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70168A">
      <w:r>
        <w:t>Математика</w:t>
      </w:r>
      <w:r w:rsidR="00151F07">
        <w:t xml:space="preserve"> </w:t>
      </w:r>
      <w:r>
        <w:t>6</w:t>
      </w:r>
      <w:r w:rsidR="00151F07">
        <w:t xml:space="preserve"> класс</w:t>
      </w:r>
      <w:r w:rsidR="005D56A6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8"/>
        <w:gridCol w:w="3427"/>
        <w:gridCol w:w="2823"/>
        <w:gridCol w:w="4251"/>
        <w:gridCol w:w="3414"/>
      </w:tblGrid>
      <w:tr w:rsidR="00151F07" w:rsidTr="00B955D3">
        <w:tc>
          <w:tcPr>
            <w:tcW w:w="1058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27" w:type="dxa"/>
          </w:tcPr>
          <w:p w:rsidR="00151F07" w:rsidRDefault="00151F07">
            <w:r>
              <w:t>Тема урока</w:t>
            </w:r>
          </w:p>
        </w:tc>
        <w:tc>
          <w:tcPr>
            <w:tcW w:w="282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5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:rsidR="00151F07" w:rsidRDefault="00151F07">
            <w:r>
              <w:t>Почта учителя</w:t>
            </w:r>
          </w:p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1</w:t>
            </w:r>
          </w:p>
        </w:tc>
        <w:tc>
          <w:tcPr>
            <w:tcW w:w="3427" w:type="dxa"/>
          </w:tcPr>
          <w:p w:rsidR="00183E87" w:rsidRDefault="00183E87">
            <w:r>
              <w:t>Понятие множества</w:t>
            </w:r>
          </w:p>
        </w:tc>
        <w:tc>
          <w:tcPr>
            <w:tcW w:w="2823" w:type="dxa"/>
          </w:tcPr>
          <w:p w:rsidR="00183E87" w:rsidRDefault="00183E87" w:rsidP="0057607D">
            <w:r>
              <w:t>§48 учебник</w:t>
            </w:r>
          </w:p>
        </w:tc>
        <w:tc>
          <w:tcPr>
            <w:tcW w:w="4251" w:type="dxa"/>
          </w:tcPr>
          <w:p w:rsidR="00183E87" w:rsidRDefault="00183E87" w:rsidP="0057607D"/>
        </w:tc>
        <w:tc>
          <w:tcPr>
            <w:tcW w:w="3414" w:type="dxa"/>
            <w:vMerge w:val="restart"/>
          </w:tcPr>
          <w:p w:rsidR="005D56A6" w:rsidRDefault="005D56A6" w:rsidP="005D56A6"/>
          <w:p w:rsidR="005D56A6" w:rsidRDefault="005D56A6" w:rsidP="005D56A6"/>
          <w:p w:rsidR="005D56A6" w:rsidRDefault="005D56A6" w:rsidP="005D56A6">
            <w:r>
              <w:t xml:space="preserve">6а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5D56A6" w:rsidRDefault="00631C66" w:rsidP="005D56A6">
            <w:hyperlink r:id="rId5" w:history="1">
              <w:r w:rsidR="005D56A6" w:rsidRPr="00D3109A">
                <w:rPr>
                  <w:rStyle w:val="a4"/>
                </w:rPr>
                <w:t>95</w:t>
              </w:r>
              <w:r w:rsidR="005D56A6" w:rsidRPr="005E5EF7">
                <w:rPr>
                  <w:rStyle w:val="a4"/>
                  <w:lang w:val="en-US"/>
                </w:rPr>
                <w:t>dist</w:t>
              </w:r>
              <w:r w:rsidR="005D56A6" w:rsidRPr="00D3109A">
                <w:rPr>
                  <w:rStyle w:val="a4"/>
                </w:rPr>
                <w:t>.</w:t>
              </w:r>
              <w:r w:rsidR="005D56A6" w:rsidRPr="005E5EF7">
                <w:rPr>
                  <w:rStyle w:val="a4"/>
                  <w:lang w:val="en-US"/>
                </w:rPr>
                <w:t>maslivskaya</w:t>
              </w:r>
              <w:r w:rsidR="005D56A6" w:rsidRPr="00D3109A">
                <w:rPr>
                  <w:rStyle w:val="a4"/>
                </w:rPr>
                <w:t>@</w:t>
              </w:r>
              <w:r w:rsidR="005D56A6" w:rsidRPr="005E5EF7">
                <w:rPr>
                  <w:rStyle w:val="a4"/>
                  <w:lang w:val="en-US"/>
                </w:rPr>
                <w:t>mail</w:t>
              </w:r>
              <w:r w:rsidR="005D56A6" w:rsidRPr="00D3109A">
                <w:rPr>
                  <w:rStyle w:val="a4"/>
                </w:rPr>
                <w:t>.</w:t>
              </w:r>
              <w:proofErr w:type="spellStart"/>
              <w:r w:rsidR="005D56A6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5D56A6" w:rsidRDefault="005D56A6" w:rsidP="005D56A6"/>
          <w:p w:rsidR="005D56A6" w:rsidRDefault="005D56A6" w:rsidP="005D56A6"/>
          <w:p w:rsidR="005D56A6" w:rsidRDefault="005D56A6" w:rsidP="005D56A6">
            <w:r>
              <w:t>6б Сальникова А.А.</w:t>
            </w:r>
          </w:p>
          <w:p w:rsidR="005D56A6" w:rsidRDefault="00631C66" w:rsidP="005D56A6">
            <w:hyperlink r:id="rId6" w:history="1">
              <w:r w:rsidR="005D56A6" w:rsidRPr="00BC31BD">
                <w:rPr>
                  <w:rStyle w:val="a4"/>
                </w:rPr>
                <w:t>95</w:t>
              </w:r>
              <w:r w:rsidR="005D56A6" w:rsidRPr="00512002">
                <w:rPr>
                  <w:rStyle w:val="a4"/>
                  <w:lang w:val="en-US"/>
                </w:rPr>
                <w:t>dist</w:t>
              </w:r>
              <w:r w:rsidR="005D56A6" w:rsidRPr="00BC31BD">
                <w:rPr>
                  <w:rStyle w:val="a4"/>
                </w:rPr>
                <w:t>.</w:t>
              </w:r>
              <w:r w:rsidR="005D56A6" w:rsidRPr="00512002">
                <w:rPr>
                  <w:rStyle w:val="a4"/>
                  <w:lang w:val="en-US"/>
                </w:rPr>
                <w:t>salnikova</w:t>
              </w:r>
              <w:r w:rsidR="005D56A6" w:rsidRPr="00BC31BD">
                <w:rPr>
                  <w:rStyle w:val="a4"/>
                </w:rPr>
                <w:t>@</w:t>
              </w:r>
              <w:r w:rsidR="005D56A6" w:rsidRPr="00512002">
                <w:rPr>
                  <w:rStyle w:val="a4"/>
                  <w:lang w:val="en-US"/>
                </w:rPr>
                <w:t>mail</w:t>
              </w:r>
              <w:r w:rsidR="005D56A6" w:rsidRPr="00BC31BD">
                <w:rPr>
                  <w:rStyle w:val="a4"/>
                </w:rPr>
                <w:t>.</w:t>
              </w:r>
              <w:proofErr w:type="spellStart"/>
              <w:r w:rsidR="005D56A6" w:rsidRPr="0051200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5D56A6" w:rsidRDefault="005D56A6" w:rsidP="005D56A6"/>
          <w:p w:rsidR="005D56A6" w:rsidRDefault="005D56A6" w:rsidP="005D56A6"/>
          <w:p w:rsidR="005D56A6" w:rsidRDefault="005D56A6" w:rsidP="005D56A6">
            <w:r>
              <w:t>6в Соловьёва ТВ.</w:t>
            </w:r>
          </w:p>
          <w:p w:rsidR="005D56A6" w:rsidRDefault="00631C66" w:rsidP="005D56A6">
            <w:hyperlink r:id="rId7" w:history="1">
              <w:r w:rsidR="005D56A6" w:rsidRPr="00D3109A">
                <w:rPr>
                  <w:rStyle w:val="a4"/>
                </w:rPr>
                <w:t>95</w:t>
              </w:r>
              <w:r w:rsidR="005D56A6" w:rsidRPr="005E5EF7">
                <w:rPr>
                  <w:rStyle w:val="a4"/>
                  <w:lang w:val="en-US"/>
                </w:rPr>
                <w:t>dist</w:t>
              </w:r>
              <w:r w:rsidR="005D56A6" w:rsidRPr="00D3109A">
                <w:rPr>
                  <w:rStyle w:val="a4"/>
                </w:rPr>
                <w:t>.</w:t>
              </w:r>
              <w:r w:rsidR="005D56A6" w:rsidRPr="005E5EF7">
                <w:rPr>
                  <w:rStyle w:val="a4"/>
                  <w:lang w:val="en-US"/>
                </w:rPr>
                <w:t>solovyova</w:t>
              </w:r>
              <w:r w:rsidR="005D56A6" w:rsidRPr="00D3109A">
                <w:rPr>
                  <w:rStyle w:val="a4"/>
                </w:rPr>
                <w:t>@</w:t>
              </w:r>
              <w:r w:rsidR="005D56A6" w:rsidRPr="005E5EF7">
                <w:rPr>
                  <w:rStyle w:val="a4"/>
                  <w:lang w:val="en-US"/>
                </w:rPr>
                <w:t>mail</w:t>
              </w:r>
              <w:r w:rsidR="005D56A6" w:rsidRPr="00D3109A">
                <w:rPr>
                  <w:rStyle w:val="a4"/>
                </w:rPr>
                <w:t>.</w:t>
              </w:r>
              <w:proofErr w:type="spellStart"/>
              <w:r w:rsidR="005D56A6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5D56A6" w:rsidRDefault="005D56A6" w:rsidP="005D56A6"/>
          <w:p w:rsidR="005D56A6" w:rsidRDefault="005D56A6" w:rsidP="005D56A6"/>
          <w:p w:rsidR="005D56A6" w:rsidRDefault="005D56A6" w:rsidP="005D56A6">
            <w:r>
              <w:t>6г  Козлова ТМ.</w:t>
            </w:r>
          </w:p>
          <w:p w:rsidR="005D56A6" w:rsidRDefault="00631C66" w:rsidP="005D56A6">
            <w:hyperlink r:id="rId8" w:history="1">
              <w:r w:rsidR="005D56A6" w:rsidRPr="005E5EF7">
                <w:rPr>
                  <w:rStyle w:val="a4"/>
                </w:rPr>
                <w:t>95</w:t>
              </w:r>
              <w:r w:rsidR="005D56A6" w:rsidRPr="005E5EF7">
                <w:rPr>
                  <w:rStyle w:val="a4"/>
                  <w:lang w:val="en-US"/>
                </w:rPr>
                <w:t>dist</w:t>
              </w:r>
              <w:r w:rsidR="005D56A6" w:rsidRPr="005E5EF7">
                <w:rPr>
                  <w:rStyle w:val="a4"/>
                </w:rPr>
                <w:t>.</w:t>
              </w:r>
              <w:r w:rsidR="005D56A6" w:rsidRPr="005E5EF7">
                <w:rPr>
                  <w:rStyle w:val="a4"/>
                  <w:lang w:val="en-US"/>
                </w:rPr>
                <w:t>kozlova</w:t>
              </w:r>
              <w:r w:rsidR="005D56A6" w:rsidRPr="005E5EF7">
                <w:rPr>
                  <w:rStyle w:val="a4"/>
                </w:rPr>
                <w:t>@</w:t>
              </w:r>
              <w:r w:rsidR="005D56A6" w:rsidRPr="005E5EF7">
                <w:rPr>
                  <w:rStyle w:val="a4"/>
                  <w:lang w:val="en-US"/>
                </w:rPr>
                <w:t>mail</w:t>
              </w:r>
              <w:r w:rsidR="005D56A6" w:rsidRPr="005E5EF7">
                <w:rPr>
                  <w:rStyle w:val="a4"/>
                </w:rPr>
                <w:t>.</w:t>
              </w:r>
              <w:proofErr w:type="spellStart"/>
              <w:r w:rsidR="005D56A6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5D56A6" w:rsidRDefault="005D56A6" w:rsidP="005D56A6"/>
          <w:p w:rsidR="00183E87" w:rsidRDefault="00183E87"/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2</w:t>
            </w:r>
          </w:p>
        </w:tc>
        <w:tc>
          <w:tcPr>
            <w:tcW w:w="3427" w:type="dxa"/>
            <w:vMerge w:val="restart"/>
          </w:tcPr>
          <w:p w:rsidR="00183E87" w:rsidRDefault="00183E87" w:rsidP="0057607D">
            <w:r>
              <w:t>Понятие множества. Операции над множествами.</w:t>
            </w:r>
          </w:p>
          <w:p w:rsidR="00183E87" w:rsidRDefault="00183E87" w:rsidP="00BF5BEC"/>
        </w:tc>
        <w:tc>
          <w:tcPr>
            <w:tcW w:w="2823" w:type="dxa"/>
            <w:vMerge w:val="restart"/>
          </w:tcPr>
          <w:p w:rsidR="00183E87" w:rsidRDefault="00183E87" w:rsidP="00612CAC">
            <w:r>
              <w:t>§48,49 учебник</w:t>
            </w:r>
          </w:p>
        </w:tc>
        <w:tc>
          <w:tcPr>
            <w:tcW w:w="4251" w:type="dxa"/>
            <w:vMerge w:val="restart"/>
          </w:tcPr>
          <w:p w:rsidR="00183E87" w:rsidRDefault="00183E87" w:rsidP="00612CAC"/>
        </w:tc>
        <w:tc>
          <w:tcPr>
            <w:tcW w:w="3414" w:type="dxa"/>
            <w:vMerge/>
          </w:tcPr>
          <w:p w:rsidR="00183E87" w:rsidRDefault="00183E87"/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3</w:t>
            </w:r>
          </w:p>
        </w:tc>
        <w:tc>
          <w:tcPr>
            <w:tcW w:w="3427" w:type="dxa"/>
            <w:vMerge/>
          </w:tcPr>
          <w:p w:rsidR="00183E87" w:rsidRDefault="00183E87" w:rsidP="00BF5BEC"/>
        </w:tc>
        <w:tc>
          <w:tcPr>
            <w:tcW w:w="2823" w:type="dxa"/>
            <w:vMerge/>
          </w:tcPr>
          <w:p w:rsidR="00183E87" w:rsidRDefault="00183E87" w:rsidP="00612CAC"/>
        </w:tc>
        <w:tc>
          <w:tcPr>
            <w:tcW w:w="4251" w:type="dxa"/>
            <w:vMerge/>
          </w:tcPr>
          <w:p w:rsidR="00183E87" w:rsidRDefault="00183E87" w:rsidP="00612CAC"/>
        </w:tc>
        <w:tc>
          <w:tcPr>
            <w:tcW w:w="3414" w:type="dxa"/>
            <w:vMerge/>
          </w:tcPr>
          <w:p w:rsidR="00183E87" w:rsidRDefault="00183E87"/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4</w:t>
            </w:r>
          </w:p>
        </w:tc>
        <w:tc>
          <w:tcPr>
            <w:tcW w:w="3427" w:type="dxa"/>
            <w:vMerge w:val="restart"/>
          </w:tcPr>
          <w:p w:rsidR="00183E87" w:rsidRDefault="00183E87" w:rsidP="00612CAC">
            <w:r>
              <w:t>Решение комбинаторных задач</w:t>
            </w:r>
          </w:p>
          <w:p w:rsidR="00183E87" w:rsidRDefault="00183E87" w:rsidP="00F64ADF"/>
        </w:tc>
        <w:tc>
          <w:tcPr>
            <w:tcW w:w="2823" w:type="dxa"/>
            <w:vMerge w:val="restart"/>
          </w:tcPr>
          <w:p w:rsidR="00183E87" w:rsidRDefault="00183E87" w:rsidP="00183E87">
            <w:r>
              <w:t>§50 учебник</w:t>
            </w:r>
          </w:p>
        </w:tc>
        <w:tc>
          <w:tcPr>
            <w:tcW w:w="4251" w:type="dxa"/>
            <w:vMerge w:val="restart"/>
          </w:tcPr>
          <w:p w:rsidR="00183E87" w:rsidRDefault="00183E87" w:rsidP="0032704D"/>
        </w:tc>
        <w:tc>
          <w:tcPr>
            <w:tcW w:w="3414" w:type="dxa"/>
            <w:vMerge/>
          </w:tcPr>
          <w:p w:rsidR="00183E87" w:rsidRDefault="00183E87"/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5.</w:t>
            </w:r>
          </w:p>
        </w:tc>
        <w:tc>
          <w:tcPr>
            <w:tcW w:w="3427" w:type="dxa"/>
            <w:vMerge/>
          </w:tcPr>
          <w:p w:rsidR="00183E87" w:rsidRDefault="00183E87" w:rsidP="00F64ADF"/>
        </w:tc>
        <w:tc>
          <w:tcPr>
            <w:tcW w:w="2823" w:type="dxa"/>
            <w:vMerge/>
          </w:tcPr>
          <w:p w:rsidR="00183E87" w:rsidRDefault="00183E87" w:rsidP="00F64ADF"/>
        </w:tc>
        <w:tc>
          <w:tcPr>
            <w:tcW w:w="4251" w:type="dxa"/>
            <w:vMerge/>
          </w:tcPr>
          <w:p w:rsidR="00183E87" w:rsidRDefault="00183E87" w:rsidP="0032704D"/>
        </w:tc>
        <w:tc>
          <w:tcPr>
            <w:tcW w:w="3414" w:type="dxa"/>
            <w:vMerge/>
          </w:tcPr>
          <w:p w:rsidR="00183E87" w:rsidRDefault="00183E87"/>
        </w:tc>
      </w:tr>
      <w:tr w:rsidR="00183E87" w:rsidTr="00B955D3">
        <w:tc>
          <w:tcPr>
            <w:tcW w:w="1058" w:type="dxa"/>
          </w:tcPr>
          <w:p w:rsidR="00183E87" w:rsidRDefault="00183E87">
            <w:r>
              <w:t>6.</w:t>
            </w:r>
          </w:p>
        </w:tc>
        <w:tc>
          <w:tcPr>
            <w:tcW w:w="3427" w:type="dxa"/>
            <w:vMerge/>
          </w:tcPr>
          <w:p w:rsidR="00183E87" w:rsidRDefault="00183E87" w:rsidP="00F64ADF"/>
        </w:tc>
        <w:tc>
          <w:tcPr>
            <w:tcW w:w="2823" w:type="dxa"/>
            <w:vMerge/>
          </w:tcPr>
          <w:p w:rsidR="00183E87" w:rsidRDefault="00183E87" w:rsidP="00F64ADF"/>
        </w:tc>
        <w:tc>
          <w:tcPr>
            <w:tcW w:w="4251" w:type="dxa"/>
            <w:vMerge/>
          </w:tcPr>
          <w:p w:rsidR="00183E87" w:rsidRDefault="00183E87" w:rsidP="0032704D"/>
        </w:tc>
        <w:tc>
          <w:tcPr>
            <w:tcW w:w="3414" w:type="dxa"/>
            <w:vMerge/>
          </w:tcPr>
          <w:p w:rsidR="00183E87" w:rsidRDefault="00183E87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7.</w:t>
            </w:r>
          </w:p>
        </w:tc>
        <w:tc>
          <w:tcPr>
            <w:tcW w:w="3427" w:type="dxa"/>
          </w:tcPr>
          <w:p w:rsidR="00631C66" w:rsidRDefault="00631C66" w:rsidP="007749A1">
            <w:r>
              <w:t>Повторение по теме «Обыкновенные дроби»</w:t>
            </w:r>
          </w:p>
        </w:tc>
        <w:tc>
          <w:tcPr>
            <w:tcW w:w="2823" w:type="dxa"/>
          </w:tcPr>
          <w:p w:rsidR="00631C66" w:rsidRDefault="00631C66" w:rsidP="009B2CA2">
            <w:r>
              <w:t>Глава 1 учебник</w:t>
            </w:r>
          </w:p>
        </w:tc>
        <w:tc>
          <w:tcPr>
            <w:tcW w:w="4251" w:type="dxa"/>
            <w:vMerge w:val="restart"/>
          </w:tcPr>
          <w:p w:rsidR="00631C66" w:rsidRDefault="00631C66" w:rsidP="006C6D8A">
            <w:r>
              <w:t>Выполнить</w:t>
            </w:r>
            <w:proofErr w:type="gramStart"/>
            <w:r>
              <w:t xml:space="preserve"> С</w:t>
            </w:r>
            <w:proofErr w:type="gramEnd"/>
            <w:r>
              <w:t>тр.28 «Подведем итоги»</w:t>
            </w:r>
          </w:p>
          <w:p w:rsidR="00631C66" w:rsidRDefault="00631C66" w:rsidP="00F64ADF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8.</w:t>
            </w:r>
          </w:p>
        </w:tc>
        <w:tc>
          <w:tcPr>
            <w:tcW w:w="3427" w:type="dxa"/>
          </w:tcPr>
          <w:p w:rsidR="00631C66" w:rsidRDefault="00631C66" w:rsidP="006C6D8A">
            <w:r>
              <w:t>Повторение по теме «Десятичные  дроби»</w:t>
            </w:r>
          </w:p>
        </w:tc>
        <w:tc>
          <w:tcPr>
            <w:tcW w:w="2823" w:type="dxa"/>
          </w:tcPr>
          <w:p w:rsidR="00631C66" w:rsidRDefault="00631C66" w:rsidP="00BF5BEC">
            <w:r>
              <w:t>Глава 3,4 учебник</w:t>
            </w:r>
          </w:p>
        </w:tc>
        <w:tc>
          <w:tcPr>
            <w:tcW w:w="4251" w:type="dxa"/>
            <w:vMerge/>
          </w:tcPr>
          <w:p w:rsidR="00631C66" w:rsidRDefault="00631C66" w:rsidP="00F64ADF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9.</w:t>
            </w:r>
          </w:p>
        </w:tc>
        <w:tc>
          <w:tcPr>
            <w:tcW w:w="3427" w:type="dxa"/>
            <w:vMerge w:val="restart"/>
          </w:tcPr>
          <w:p w:rsidR="00631C66" w:rsidRDefault="00631C66" w:rsidP="00F64ADF">
            <w:r>
              <w:t>Повторение по теме «Целые и рациональные числа»</w:t>
            </w:r>
          </w:p>
          <w:p w:rsidR="00631C66" w:rsidRDefault="00631C66" w:rsidP="00F64ADF"/>
        </w:tc>
        <w:tc>
          <w:tcPr>
            <w:tcW w:w="2823" w:type="dxa"/>
            <w:vMerge w:val="restart"/>
          </w:tcPr>
          <w:p w:rsidR="00631C66" w:rsidRDefault="00631C66" w:rsidP="00C320BF">
            <w:r>
              <w:t>Глава 9,10 учебник</w:t>
            </w:r>
          </w:p>
        </w:tc>
        <w:tc>
          <w:tcPr>
            <w:tcW w:w="4251" w:type="dxa"/>
            <w:vMerge/>
          </w:tcPr>
          <w:p w:rsidR="00631C66" w:rsidRDefault="00631C66" w:rsidP="00F64ADF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10.</w:t>
            </w:r>
          </w:p>
        </w:tc>
        <w:tc>
          <w:tcPr>
            <w:tcW w:w="3427" w:type="dxa"/>
            <w:vMerge/>
          </w:tcPr>
          <w:p w:rsidR="00631C66" w:rsidRDefault="00631C66" w:rsidP="00F64ADF"/>
        </w:tc>
        <w:tc>
          <w:tcPr>
            <w:tcW w:w="2823" w:type="dxa"/>
            <w:vMerge/>
          </w:tcPr>
          <w:p w:rsidR="00631C66" w:rsidRDefault="00631C66" w:rsidP="00F64ADF"/>
        </w:tc>
        <w:tc>
          <w:tcPr>
            <w:tcW w:w="4251" w:type="dxa"/>
            <w:vMerge/>
          </w:tcPr>
          <w:p w:rsidR="00631C66" w:rsidRDefault="00631C66" w:rsidP="00F64ADF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11.</w:t>
            </w:r>
          </w:p>
        </w:tc>
        <w:tc>
          <w:tcPr>
            <w:tcW w:w="3427" w:type="dxa"/>
            <w:vMerge w:val="restart"/>
          </w:tcPr>
          <w:p w:rsidR="00631C66" w:rsidRDefault="00631C66" w:rsidP="00F64ADF">
            <w:r>
              <w:t>Повторение по теме «Выражения</w:t>
            </w:r>
            <w:proofErr w:type="gramStart"/>
            <w:r>
              <w:t xml:space="preserve"> .</w:t>
            </w:r>
            <w:proofErr w:type="gramEnd"/>
            <w:r>
              <w:t>Формулы. Уравнения»</w:t>
            </w:r>
          </w:p>
          <w:p w:rsidR="00631C66" w:rsidRDefault="00631C66" w:rsidP="00F64ADF"/>
        </w:tc>
        <w:tc>
          <w:tcPr>
            <w:tcW w:w="2823" w:type="dxa"/>
            <w:vMerge w:val="restart"/>
          </w:tcPr>
          <w:p w:rsidR="00631C66" w:rsidRDefault="00631C66" w:rsidP="00F64ADF">
            <w:r>
              <w:t>Глава 7 учебник</w:t>
            </w:r>
          </w:p>
        </w:tc>
        <w:tc>
          <w:tcPr>
            <w:tcW w:w="4251" w:type="dxa"/>
            <w:vMerge w:val="restart"/>
          </w:tcPr>
          <w:p w:rsidR="00631C66" w:rsidRDefault="00631C66" w:rsidP="008D26C8">
            <w:bookmarkStart w:id="0" w:name="_GoBack"/>
            <w:bookmarkEnd w:id="0"/>
          </w:p>
          <w:p w:rsidR="00631C66" w:rsidRDefault="00631C66" w:rsidP="008D26C8"/>
          <w:p w:rsidR="00631C66" w:rsidRDefault="00631C66" w:rsidP="008D26C8"/>
          <w:p w:rsidR="00631C66" w:rsidRDefault="00631C66" w:rsidP="008D26C8">
            <w:r>
              <w:t>Выполнить</w:t>
            </w:r>
            <w:proofErr w:type="gramStart"/>
            <w:r>
              <w:t xml:space="preserve"> С</w:t>
            </w:r>
            <w:proofErr w:type="gramEnd"/>
            <w:r>
              <w:t>тр.124, «Подведем итоги»</w:t>
            </w:r>
          </w:p>
        </w:tc>
        <w:tc>
          <w:tcPr>
            <w:tcW w:w="3414" w:type="dxa"/>
            <w:vMerge w:val="restart"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12.</w:t>
            </w:r>
          </w:p>
        </w:tc>
        <w:tc>
          <w:tcPr>
            <w:tcW w:w="3427" w:type="dxa"/>
            <w:vMerge/>
          </w:tcPr>
          <w:p w:rsidR="00631C66" w:rsidRDefault="00631C66" w:rsidP="00F64ADF"/>
        </w:tc>
        <w:tc>
          <w:tcPr>
            <w:tcW w:w="2823" w:type="dxa"/>
            <w:vMerge/>
          </w:tcPr>
          <w:p w:rsidR="00631C66" w:rsidRDefault="00631C66" w:rsidP="00F64ADF"/>
        </w:tc>
        <w:tc>
          <w:tcPr>
            <w:tcW w:w="4251" w:type="dxa"/>
            <w:vMerge/>
          </w:tcPr>
          <w:p w:rsidR="00631C66" w:rsidRDefault="00631C66" w:rsidP="008D26C8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13.</w:t>
            </w:r>
          </w:p>
        </w:tc>
        <w:tc>
          <w:tcPr>
            <w:tcW w:w="3427" w:type="dxa"/>
            <w:vMerge w:val="restart"/>
          </w:tcPr>
          <w:p w:rsidR="00631C66" w:rsidRDefault="00631C66" w:rsidP="008D26C8">
            <w:r>
              <w:t>Повторение по теме «Отношения и проценты»</w:t>
            </w:r>
          </w:p>
          <w:p w:rsidR="00631C66" w:rsidRDefault="00631C66" w:rsidP="00F64ADF"/>
        </w:tc>
        <w:tc>
          <w:tcPr>
            <w:tcW w:w="2823" w:type="dxa"/>
            <w:vMerge w:val="restart"/>
          </w:tcPr>
          <w:p w:rsidR="00631C66" w:rsidRDefault="00631C66" w:rsidP="008D26C8">
            <w:r>
              <w:t>Глава 6 учебник</w:t>
            </w:r>
          </w:p>
          <w:p w:rsidR="00631C66" w:rsidRDefault="00631C66" w:rsidP="00F64ADF"/>
        </w:tc>
        <w:tc>
          <w:tcPr>
            <w:tcW w:w="4251" w:type="dxa"/>
            <w:vMerge/>
          </w:tcPr>
          <w:p w:rsidR="00631C66" w:rsidRDefault="00631C66" w:rsidP="008D26C8"/>
        </w:tc>
        <w:tc>
          <w:tcPr>
            <w:tcW w:w="3414" w:type="dxa"/>
            <w:vMerge w:val="restart"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14.</w:t>
            </w:r>
          </w:p>
        </w:tc>
        <w:tc>
          <w:tcPr>
            <w:tcW w:w="3427" w:type="dxa"/>
            <w:vMerge/>
          </w:tcPr>
          <w:p w:rsidR="00631C66" w:rsidRDefault="00631C66" w:rsidP="00F64ADF"/>
        </w:tc>
        <w:tc>
          <w:tcPr>
            <w:tcW w:w="2823" w:type="dxa"/>
            <w:vMerge/>
          </w:tcPr>
          <w:p w:rsidR="00631C66" w:rsidRDefault="00631C66" w:rsidP="00F64ADF"/>
        </w:tc>
        <w:tc>
          <w:tcPr>
            <w:tcW w:w="4251" w:type="dxa"/>
            <w:vMerge/>
          </w:tcPr>
          <w:p w:rsidR="00631C66" w:rsidRDefault="00631C66" w:rsidP="008D26C8"/>
        </w:tc>
        <w:tc>
          <w:tcPr>
            <w:tcW w:w="3414" w:type="dxa"/>
            <w:vMerge/>
          </w:tcPr>
          <w:p w:rsidR="00631C66" w:rsidRDefault="00631C66"/>
        </w:tc>
      </w:tr>
      <w:tr w:rsidR="00631C66" w:rsidTr="00B955D3">
        <w:tc>
          <w:tcPr>
            <w:tcW w:w="1058" w:type="dxa"/>
          </w:tcPr>
          <w:p w:rsidR="00631C66" w:rsidRDefault="00631C66">
            <w:r>
              <w:t>15.</w:t>
            </w:r>
          </w:p>
        </w:tc>
        <w:tc>
          <w:tcPr>
            <w:tcW w:w="3427" w:type="dxa"/>
            <w:vMerge/>
          </w:tcPr>
          <w:p w:rsidR="00631C66" w:rsidRDefault="00631C66" w:rsidP="006237D3"/>
        </w:tc>
        <w:tc>
          <w:tcPr>
            <w:tcW w:w="2823" w:type="dxa"/>
            <w:vMerge/>
          </w:tcPr>
          <w:p w:rsidR="00631C66" w:rsidRDefault="00631C66" w:rsidP="006237D3"/>
        </w:tc>
        <w:tc>
          <w:tcPr>
            <w:tcW w:w="4251" w:type="dxa"/>
            <w:vMerge/>
          </w:tcPr>
          <w:p w:rsidR="00631C66" w:rsidRDefault="00631C66" w:rsidP="006237D3"/>
        </w:tc>
        <w:tc>
          <w:tcPr>
            <w:tcW w:w="3414" w:type="dxa"/>
            <w:vMerge/>
          </w:tcPr>
          <w:p w:rsidR="00631C66" w:rsidRDefault="00631C66"/>
        </w:tc>
      </w:tr>
      <w:tr w:rsidR="005D56A6" w:rsidTr="00B955D3">
        <w:tc>
          <w:tcPr>
            <w:tcW w:w="1058" w:type="dxa"/>
          </w:tcPr>
          <w:p w:rsidR="005D56A6" w:rsidRDefault="005D56A6">
            <w:r>
              <w:lastRenderedPageBreak/>
              <w:t>16.</w:t>
            </w:r>
          </w:p>
        </w:tc>
        <w:tc>
          <w:tcPr>
            <w:tcW w:w="3427" w:type="dxa"/>
          </w:tcPr>
          <w:p w:rsidR="005D56A6" w:rsidRDefault="0097142F" w:rsidP="00E15356">
            <w:r>
              <w:t>Промежуточная аттестаци</w:t>
            </w:r>
            <w:proofErr w:type="gramStart"/>
            <w:r>
              <w:t>я(</w:t>
            </w:r>
            <w:proofErr w:type="gramEnd"/>
            <w:r>
              <w:t>контрольная работа)</w:t>
            </w:r>
          </w:p>
        </w:tc>
        <w:tc>
          <w:tcPr>
            <w:tcW w:w="2823" w:type="dxa"/>
          </w:tcPr>
          <w:p w:rsidR="005D56A6" w:rsidRDefault="005D56A6" w:rsidP="00521508">
            <w:r>
              <w:t>Глава 1 -12 учебник</w:t>
            </w:r>
          </w:p>
          <w:p w:rsidR="005D56A6" w:rsidRDefault="005D56A6" w:rsidP="00E15356"/>
        </w:tc>
        <w:tc>
          <w:tcPr>
            <w:tcW w:w="4251" w:type="dxa"/>
          </w:tcPr>
          <w:p w:rsidR="005D56A6" w:rsidRDefault="005D56A6" w:rsidP="00985949"/>
        </w:tc>
        <w:tc>
          <w:tcPr>
            <w:tcW w:w="3414" w:type="dxa"/>
            <w:vMerge/>
          </w:tcPr>
          <w:p w:rsidR="005D56A6" w:rsidRDefault="005D56A6"/>
        </w:tc>
      </w:tr>
      <w:tr w:rsidR="005D56A6" w:rsidTr="00B955D3">
        <w:tc>
          <w:tcPr>
            <w:tcW w:w="1058" w:type="dxa"/>
          </w:tcPr>
          <w:p w:rsidR="005D56A6" w:rsidRDefault="005D56A6">
            <w:r>
              <w:t>17.</w:t>
            </w:r>
          </w:p>
        </w:tc>
        <w:tc>
          <w:tcPr>
            <w:tcW w:w="3427" w:type="dxa"/>
            <w:vMerge w:val="restart"/>
          </w:tcPr>
          <w:p w:rsidR="005D56A6" w:rsidRDefault="005D56A6" w:rsidP="00987F79">
            <w:r>
              <w:t xml:space="preserve"> Решение задач.</w:t>
            </w:r>
          </w:p>
          <w:p w:rsidR="005D56A6" w:rsidRDefault="005D56A6" w:rsidP="00F64ADF">
            <w:r>
              <w:t xml:space="preserve"> </w:t>
            </w:r>
          </w:p>
        </w:tc>
        <w:tc>
          <w:tcPr>
            <w:tcW w:w="2823" w:type="dxa"/>
            <w:vMerge w:val="restart"/>
          </w:tcPr>
          <w:p w:rsidR="005D56A6" w:rsidRDefault="005D56A6" w:rsidP="00521508">
            <w:r>
              <w:t>Глава 1 -12 учебник</w:t>
            </w:r>
          </w:p>
          <w:p w:rsidR="005D56A6" w:rsidRDefault="005D56A6" w:rsidP="00985949"/>
        </w:tc>
        <w:tc>
          <w:tcPr>
            <w:tcW w:w="4251" w:type="dxa"/>
            <w:vMerge w:val="restart"/>
          </w:tcPr>
          <w:p w:rsidR="005D56A6" w:rsidRPr="005D56A6" w:rsidRDefault="00FE7333" w:rsidP="00985949">
            <w:r>
              <w:t xml:space="preserve">Выполнить </w:t>
            </w:r>
            <w:r w:rsidR="00EE2662">
              <w:t>№620</w:t>
            </w:r>
          </w:p>
          <w:p w:rsidR="005D56A6" w:rsidRDefault="005D56A6" w:rsidP="00985949">
            <w:r w:rsidRPr="005D56A6">
              <w:t>задачник</w:t>
            </w:r>
          </w:p>
        </w:tc>
        <w:tc>
          <w:tcPr>
            <w:tcW w:w="3414" w:type="dxa"/>
            <w:vMerge/>
          </w:tcPr>
          <w:p w:rsidR="005D56A6" w:rsidRDefault="005D56A6"/>
        </w:tc>
      </w:tr>
      <w:tr w:rsidR="005D56A6" w:rsidTr="00B955D3">
        <w:tc>
          <w:tcPr>
            <w:tcW w:w="1058" w:type="dxa"/>
          </w:tcPr>
          <w:p w:rsidR="005D56A6" w:rsidRDefault="005D56A6">
            <w:r>
              <w:t>18.</w:t>
            </w:r>
          </w:p>
        </w:tc>
        <w:tc>
          <w:tcPr>
            <w:tcW w:w="3427" w:type="dxa"/>
            <w:vMerge/>
          </w:tcPr>
          <w:p w:rsidR="005D56A6" w:rsidRDefault="005D56A6" w:rsidP="00F64ADF"/>
        </w:tc>
        <w:tc>
          <w:tcPr>
            <w:tcW w:w="2823" w:type="dxa"/>
            <w:vMerge/>
          </w:tcPr>
          <w:p w:rsidR="005D56A6" w:rsidRDefault="005D56A6" w:rsidP="00E15356"/>
        </w:tc>
        <w:tc>
          <w:tcPr>
            <w:tcW w:w="4251" w:type="dxa"/>
            <w:vMerge/>
          </w:tcPr>
          <w:p w:rsidR="005D56A6" w:rsidRDefault="005D56A6" w:rsidP="00985949"/>
        </w:tc>
        <w:tc>
          <w:tcPr>
            <w:tcW w:w="3414" w:type="dxa"/>
            <w:vMerge/>
          </w:tcPr>
          <w:p w:rsidR="005D56A6" w:rsidRDefault="005D56A6"/>
        </w:tc>
      </w:tr>
      <w:tr w:rsidR="005D56A6" w:rsidTr="00B955D3">
        <w:tc>
          <w:tcPr>
            <w:tcW w:w="1058" w:type="dxa"/>
          </w:tcPr>
          <w:p w:rsidR="005D56A6" w:rsidRDefault="005D56A6">
            <w:r>
              <w:t>19.</w:t>
            </w:r>
          </w:p>
        </w:tc>
        <w:tc>
          <w:tcPr>
            <w:tcW w:w="3427" w:type="dxa"/>
            <w:vMerge w:val="restart"/>
          </w:tcPr>
          <w:p w:rsidR="005D56A6" w:rsidRDefault="005D56A6" w:rsidP="006237D3">
            <w:r>
              <w:t>Повторение по теме «Координаты»</w:t>
            </w:r>
          </w:p>
        </w:tc>
        <w:tc>
          <w:tcPr>
            <w:tcW w:w="2823" w:type="dxa"/>
            <w:vMerge w:val="restart"/>
          </w:tcPr>
          <w:p w:rsidR="005D56A6" w:rsidRDefault="005D56A6" w:rsidP="00521508">
            <w:r>
              <w:t>Глава10  §43 учебник</w:t>
            </w:r>
          </w:p>
          <w:p w:rsidR="005D56A6" w:rsidRDefault="005D56A6" w:rsidP="00985949"/>
        </w:tc>
        <w:tc>
          <w:tcPr>
            <w:tcW w:w="4251" w:type="dxa"/>
            <w:vMerge w:val="restart"/>
          </w:tcPr>
          <w:p w:rsidR="005D56A6" w:rsidRDefault="005D56A6" w:rsidP="00985949"/>
        </w:tc>
        <w:tc>
          <w:tcPr>
            <w:tcW w:w="3414" w:type="dxa"/>
            <w:vMerge/>
          </w:tcPr>
          <w:p w:rsidR="005D56A6" w:rsidRDefault="005D56A6"/>
        </w:tc>
      </w:tr>
      <w:tr w:rsidR="005D56A6" w:rsidTr="00B955D3">
        <w:tc>
          <w:tcPr>
            <w:tcW w:w="1058" w:type="dxa"/>
          </w:tcPr>
          <w:p w:rsidR="005D56A6" w:rsidRDefault="005D56A6">
            <w:r>
              <w:t>20.</w:t>
            </w:r>
          </w:p>
        </w:tc>
        <w:tc>
          <w:tcPr>
            <w:tcW w:w="3427" w:type="dxa"/>
            <w:vMerge/>
          </w:tcPr>
          <w:p w:rsidR="005D56A6" w:rsidRDefault="005D56A6" w:rsidP="00E15356"/>
        </w:tc>
        <w:tc>
          <w:tcPr>
            <w:tcW w:w="2823" w:type="dxa"/>
            <w:vMerge/>
          </w:tcPr>
          <w:p w:rsidR="005D56A6" w:rsidRDefault="005D56A6" w:rsidP="00E15356"/>
        </w:tc>
        <w:tc>
          <w:tcPr>
            <w:tcW w:w="4251" w:type="dxa"/>
            <w:vMerge/>
          </w:tcPr>
          <w:p w:rsidR="005D56A6" w:rsidRDefault="005D56A6" w:rsidP="00F076FA"/>
        </w:tc>
        <w:tc>
          <w:tcPr>
            <w:tcW w:w="3414" w:type="dxa"/>
            <w:vMerge/>
          </w:tcPr>
          <w:p w:rsidR="005D56A6" w:rsidRDefault="005D56A6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183E87"/>
    <w:rsid w:val="0029588F"/>
    <w:rsid w:val="0032704D"/>
    <w:rsid w:val="00350E8A"/>
    <w:rsid w:val="00387B29"/>
    <w:rsid w:val="00485E11"/>
    <w:rsid w:val="00521508"/>
    <w:rsid w:val="00554BB2"/>
    <w:rsid w:val="0057607D"/>
    <w:rsid w:val="00597FCF"/>
    <w:rsid w:val="005A558F"/>
    <w:rsid w:val="005D56A6"/>
    <w:rsid w:val="00612CAC"/>
    <w:rsid w:val="006237D3"/>
    <w:rsid w:val="00631C66"/>
    <w:rsid w:val="00666A69"/>
    <w:rsid w:val="006C6D8A"/>
    <w:rsid w:val="006E7E8C"/>
    <w:rsid w:val="0070168A"/>
    <w:rsid w:val="007749A1"/>
    <w:rsid w:val="00844E09"/>
    <w:rsid w:val="008D26C8"/>
    <w:rsid w:val="008D42ED"/>
    <w:rsid w:val="00943B69"/>
    <w:rsid w:val="00961AA1"/>
    <w:rsid w:val="0097142F"/>
    <w:rsid w:val="00985949"/>
    <w:rsid w:val="00987F79"/>
    <w:rsid w:val="009A22B2"/>
    <w:rsid w:val="009B2CA2"/>
    <w:rsid w:val="009B7F43"/>
    <w:rsid w:val="00A5643C"/>
    <w:rsid w:val="00B955D3"/>
    <w:rsid w:val="00C320BF"/>
    <w:rsid w:val="00CF2CD5"/>
    <w:rsid w:val="00D37990"/>
    <w:rsid w:val="00D95A65"/>
    <w:rsid w:val="00EA79CB"/>
    <w:rsid w:val="00EE2662"/>
    <w:rsid w:val="00F076FA"/>
    <w:rsid w:val="00FE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D56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olovy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maslivskay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29</cp:revision>
  <dcterms:created xsi:type="dcterms:W3CDTF">2020-03-23T08:47:00Z</dcterms:created>
  <dcterms:modified xsi:type="dcterms:W3CDTF">2020-05-01T09:24:00Z</dcterms:modified>
</cp:coreProperties>
</file>